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3E48">
      <w:pPr>
        <w:pStyle w:val="4"/>
        <w:spacing w:before="0" w:beforeAutospacing="0" w:after="150" w:afterAutospacing="0"/>
        <w:jc w:val="both"/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PRILOG 1 -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</w:rPr>
        <w:t>Skica područja “Slobodne zone Trebinje”- I faza, sa modulima i njihovim površinama predviđenim za izdavanje</w:t>
      </w:r>
    </w:p>
    <w:p w14:paraId="7ECE0AA1"/>
    <w:p w14:paraId="09816A1C"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5457825" cy="7176135"/>
            <wp:effectExtent l="0" t="0" r="9525" b="5715"/>
            <wp:docPr id="1" name="Slika 1" descr="C:\Users\verica.kalanovic\AppData\Local\Packages\Microsoft.Windows.Photos_8wekyb3d8bbwe\TempState\ShareServiceTempFolder\Moduli vel-sred-mal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verica.kalanovic\AppData\Local\Packages\Microsoft.Windows.Photos_8wekyb3d8bbwe\TempState\ShareServiceTempFolder\Moduli vel-sred-mal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" t="5518" r="-228"/>
                    <a:stretch>
                      <a:fillRect/>
                    </a:stretch>
                  </pic:blipFill>
                  <pic:spPr>
                    <a:xfrm>
                      <a:off x="0" y="0"/>
                      <a:ext cx="5460861" cy="717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CA8B2"/>
    <w:p w14:paraId="68A6D7BC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F9"/>
    <w:rsid w:val="004113F9"/>
    <w:rsid w:val="00F67B38"/>
    <w:rsid w:val="76D86645"/>
    <w:rsid w:val="79B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18</Words>
  <Characters>101</Characters>
  <Lines>2</Lines>
  <Paragraphs>1</Paragraphs>
  <TotalTime>3</TotalTime>
  <ScaleCrop>false</ScaleCrop>
  <LinksUpToDate>false</LinksUpToDate>
  <CharactersWithSpaces>118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2026-05-26T13:33:00Z</dcterms:created>
  <dc:creator>Verica Kalanović</dc:creator>
  <cp:lastModifiedBy>WPS_1780659657</cp:lastModifiedBy>
  <dcterms:modified xsi:type="dcterms:W3CDTF">2026-07-22T10:16:55Z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eyJoZGlkIjoiODNiMDE0NjFiOWNjZjdhMzQ1NTIwYTU3MWJhNzA0OGUiLCJ1c2VySWQiOiI4MTA4OTAwMzc4MDUyIn0=</vt:lpwstr>
  </property>
  <property fmtid="{D5CDD505-2E9C-101B-9397-08002B2CF9AE}" pid="3" name="KSOProductBuildVer">
    <vt:lpwstr>1033-12.1.0.27458</vt:lpwstr>
  </property>
  <property fmtid="{D5CDD505-2E9C-101B-9397-08002B2CF9AE}" pid="4" name="ICV">
    <vt:lpwstr>5F986021E5394317B5B4F223A6E18C03_13</vt:lpwstr>
  </property>
</Properties>
</file>